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9A1" w:rsidRPr="00E309A1" w:rsidRDefault="00E309A1" w:rsidP="00E309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309A1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90715169" r:id="rId7"/>
        </w:object>
      </w:r>
    </w:p>
    <w:p w:rsidR="00E309A1" w:rsidRPr="00E309A1" w:rsidRDefault="00E309A1" w:rsidP="00E309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E309A1" w:rsidRPr="00E309A1" w:rsidRDefault="00E309A1" w:rsidP="00E309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E309A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:rsidR="00E309A1" w:rsidRPr="00E309A1" w:rsidRDefault="00E309A1" w:rsidP="00E309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E309A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ОДЕСЬКОЇ ОБЛАСТІ</w:t>
      </w:r>
    </w:p>
    <w:p w:rsidR="00E309A1" w:rsidRPr="00E309A1" w:rsidRDefault="00E309A1" w:rsidP="00E309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E309A1">
        <w:rPr>
          <w:rFonts w:ascii="ProbaPro" w:eastAsia="Times New Roman" w:hAnsi="ProbaPro" w:cs="Times New Roman"/>
          <w:b/>
          <w:color w:val="000000"/>
          <w:sz w:val="27"/>
          <w:szCs w:val="27"/>
          <w:lang w:val="uk-UA" w:eastAsia="ru-RU"/>
        </w:rPr>
        <w:t>ПРОЄКТ</w:t>
      </w:r>
      <w:r w:rsidRPr="00E309A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РІШЕННЯ</w:t>
      </w:r>
    </w:p>
    <w:p w:rsidR="00E309A1" w:rsidRPr="00E309A1" w:rsidRDefault="00E309A1" w:rsidP="00E309A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8829D1" w:rsidRPr="009B2618" w:rsidRDefault="008829D1" w:rsidP="008829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9B261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Про </w:t>
      </w:r>
      <w:r w:rsidR="005369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внесення змін до </w:t>
      </w:r>
      <w:r w:rsidRPr="009B261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626C7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структури </w:t>
      </w:r>
    </w:p>
    <w:p w:rsidR="008829D1" w:rsidRDefault="00626C72" w:rsidP="008829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КЗ « Центр культури, дозвілля </w:t>
      </w:r>
      <w:r w:rsidR="00A579A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і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туризму</w:t>
      </w:r>
      <w:r w:rsidR="00A579A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»</w:t>
      </w:r>
    </w:p>
    <w:p w:rsidR="00626C72" w:rsidRPr="009B2618" w:rsidRDefault="00626C72" w:rsidP="008829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Савранської селищної ради Одеської області</w:t>
      </w:r>
      <w:r w:rsidR="005369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»</w:t>
      </w:r>
    </w:p>
    <w:p w:rsidR="008829D1" w:rsidRPr="008829D1" w:rsidRDefault="008829D1" w:rsidP="008829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8829D1" w:rsidRDefault="00085C38" w:rsidP="000D19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Відповідно </w:t>
      </w:r>
      <w:r w:rsidR="008A4045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до </w:t>
      </w:r>
      <w:r w:rsid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ст.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ст.</w:t>
      </w:r>
      <w:r w:rsidR="005369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5F161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26</w:t>
      </w:r>
      <w:r w:rsidR="00947F3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, 60</w:t>
      </w:r>
      <w:r w:rsidR="008829D1" w:rsidRP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Закон</w:t>
      </w:r>
      <w:r w:rsid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у</w:t>
      </w:r>
      <w:r w:rsidR="008829D1" w:rsidRP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України «Про місцеве самоврядування в Україні</w:t>
      </w:r>
      <w:r w:rsidR="00626C7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, законів України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« Про культуру»</w:t>
      </w:r>
      <w:r w:rsidR="00626C7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,  «Про позашкільну освіту»</w:t>
      </w:r>
      <w:r w:rsidR="00B1510E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,</w:t>
      </w:r>
      <w:r w:rsidR="006714F7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947F3B" w:rsidRPr="00947F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26C72" w:rsidRPr="00626C7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з </w:t>
      </w:r>
      <w:r w:rsidR="005F161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взявши до </w:t>
      </w:r>
      <w:r w:rsidR="00975B25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уваги клопотання директора К</w:t>
      </w:r>
      <w:r w:rsidR="00DF62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З «ЦКДІТ» від 09.08.2021 року, </w:t>
      </w:r>
      <w:r w:rsidR="005F161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висновки та рекомендації постійн</w:t>
      </w:r>
      <w:r w:rsidR="00DF62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ої</w:t>
      </w:r>
      <w:r w:rsidR="005F161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комісі</w:t>
      </w:r>
      <w:r w:rsidR="001C485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й </w:t>
      </w:r>
      <w:r w:rsidR="005F161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селищної ради з</w:t>
      </w:r>
      <w:r w:rsidR="005F1614" w:rsidRPr="005F16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F1614" w:rsidRPr="00AF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питань  планування, фінансів, бюджету, соціально - економічного розвитку, ринкових відносин та інвестиційної діяльності, житлово-комунального господарства та комунальної власності</w:t>
      </w:r>
      <w:r w:rsidR="005F16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1C48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питань</w:t>
      </w:r>
      <w:r w:rsidR="00C958A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соціального захисту населення, освіти, культури, молоді, фізкультури і спорту </w:t>
      </w:r>
      <w:r w:rsid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се</w:t>
      </w:r>
      <w:r w:rsidR="009B261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лищна </w:t>
      </w:r>
      <w:r w:rsidR="008829D1" w:rsidRPr="008829D1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рада</w:t>
      </w:r>
    </w:p>
    <w:p w:rsidR="00AF2CB3" w:rsidRPr="008829D1" w:rsidRDefault="00AF2CB3" w:rsidP="000D19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8829D1" w:rsidRDefault="00B1510E" w:rsidP="008829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                                    </w:t>
      </w:r>
      <w:r w:rsidR="008829D1" w:rsidRPr="008829D1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В И Р І Ш И Л А:  </w:t>
      </w:r>
    </w:p>
    <w:p w:rsidR="009B2618" w:rsidRPr="008829D1" w:rsidRDefault="009B2618" w:rsidP="008829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6322B2" w:rsidRDefault="0010322A" w:rsidP="0010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1.</w:t>
      </w:r>
      <w:r w:rsidR="008D2F5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Внести зміни до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структур</w:t>
      </w:r>
      <w:r w:rsidR="008D2F5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и</w:t>
      </w:r>
      <w:r w:rsidR="00C357CE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працівників КЗ «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Центр культури, дозвілля </w:t>
      </w:r>
      <w:r w:rsidR="00A579A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і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туризму Савранської селищної ради Одеської області</w:t>
      </w:r>
      <w:r w:rsidR="008D2F5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, а саме </w:t>
      </w:r>
      <w:r w:rsidR="006322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:</w:t>
      </w:r>
    </w:p>
    <w:p w:rsidR="0010322A" w:rsidRDefault="006322B2" w:rsidP="0010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1.1.</w:t>
      </w:r>
      <w:r w:rsidR="00A0613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8D2F5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ивести із </w:t>
      </w:r>
      <w:r w:rsidR="008D2F5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складу </w:t>
      </w:r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Савранського</w:t>
      </w:r>
      <w:r w:rsidR="008D2F5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селищного будинку </w:t>
      </w:r>
      <w:r w:rsidR="008D2F5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культури      посаду керівника </w:t>
      </w:r>
      <w:r w:rsidR="00327B57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DF62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гуртка</w:t>
      </w:r>
      <w:r w:rsidR="00327B57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C357CE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Т</w:t>
      </w:r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еатр на ходулях « Шик»</w:t>
      </w:r>
      <w:r w:rsidR="00A579A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.</w:t>
      </w:r>
    </w:p>
    <w:p w:rsidR="006322B2" w:rsidRDefault="006322B2" w:rsidP="001032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1.2.</w:t>
      </w:r>
      <w:r w:rsidR="00A0613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ввести до складу сільського будинку культури </w:t>
      </w:r>
      <w:r w:rsidR="00DF62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с. Осички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посаду керівника гуртка </w:t>
      </w:r>
      <w:r w:rsidR="00C357CE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еатр на ходулях « Шик» </w:t>
      </w:r>
    </w:p>
    <w:p w:rsidR="007B2DB2" w:rsidRPr="009B2618" w:rsidRDefault="00A06139" w:rsidP="007B2DB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2</w:t>
      </w:r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. Викласти додаток до рішення Савранської селищної ради  від </w:t>
      </w:r>
      <w:r w:rsidR="00F6443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08.04.2021 року </w:t>
      </w:r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№ </w:t>
      </w:r>
      <w:r w:rsidR="00F6443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310 </w:t>
      </w:r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« </w:t>
      </w:r>
      <w:r w:rsidR="00F6443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</w:t>
      </w:r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ро затвердження структури та граничн</w:t>
      </w:r>
      <w:r w:rsidR="00C357CE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ої чисельності працівників КЗ «</w:t>
      </w:r>
      <w:bookmarkStart w:id="0" w:name="_GoBack"/>
      <w:bookmarkEnd w:id="0"/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Центр культури, дозвілля і туризму»</w:t>
      </w:r>
      <w:r w:rsidR="00F6443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Савранської селищної ради Одеської області</w:t>
      </w:r>
      <w:r w:rsidR="00BC1CE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в новій редакції</w:t>
      </w:r>
      <w:r w:rsidR="00F6443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BC1CE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( додається)</w:t>
      </w:r>
    </w:p>
    <w:p w:rsidR="00B1510E" w:rsidRDefault="00A06139" w:rsidP="00B1510E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3</w:t>
      </w:r>
      <w:r w:rsidR="00F6443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C357CE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Директору КЗ «</w:t>
      </w:r>
      <w:r w:rsidR="001E37B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Центр культури, дозвілля </w:t>
      </w:r>
      <w:r w:rsidR="00AF2CB3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і</w:t>
      </w:r>
      <w:r w:rsidR="001E37B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туризму»</w:t>
      </w:r>
      <w:r w:rsidR="00AF2CB3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1E37B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селищної ради  </w:t>
      </w:r>
      <w:proofErr w:type="spellStart"/>
      <w:r w:rsidR="001E37B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Яновській</w:t>
      </w:r>
      <w:proofErr w:type="spellEnd"/>
      <w:r w:rsidR="001E37B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Л.А.</w:t>
      </w:r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забезпечити приведення штатного розпису </w:t>
      </w:r>
      <w:r w:rsidR="007B2DB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закладу  та його структурних підрозділів</w:t>
      </w:r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у відповідність з </w:t>
      </w:r>
      <w:r w:rsidR="00F6443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цим</w:t>
      </w:r>
      <w:r w:rsidR="007B2DB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рішенням</w:t>
      </w:r>
      <w:r w:rsidR="00F6443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.</w:t>
      </w:r>
    </w:p>
    <w:p w:rsidR="00DF6222" w:rsidRDefault="00A06139" w:rsidP="00B1510E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4</w:t>
      </w:r>
      <w:r w:rsidR="00DF62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Директору КЗ «Центр культури, дозвілля і туризму» селищної ради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Яновській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Л.А., начальнику відділу освіти, молоді і спорту Усатій С.І. </w:t>
      </w:r>
      <w:r w:rsidR="00DF62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спільно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з дирекцією </w:t>
      </w:r>
      <w:r w:rsidR="00C357CE">
        <w:rPr>
          <w:rFonts w:ascii="Times New Roman" w:hAnsi="Times New Roman" w:cs="Times New Roman"/>
          <w:bCs/>
          <w:sz w:val="28"/>
          <w:szCs w:val="28"/>
          <w:lang w:val="uk-UA"/>
        </w:rPr>
        <w:t>Савранського опорного</w:t>
      </w:r>
      <w:r w:rsidR="00C357CE" w:rsidRPr="00C357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</w:t>
      </w:r>
      <w:r w:rsidR="00C357CE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357CE" w:rsidRPr="00C357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загальної середньої освіти Савранської  селищної ради Одеської області</w:t>
      </w:r>
      <w:r w:rsidR="00C357CE">
        <w:rPr>
          <w:b/>
          <w:bCs/>
          <w:lang w:val="uk-UA"/>
        </w:rPr>
        <w:t xml:space="preserve"> </w:t>
      </w:r>
      <w:r w:rsidR="00C357CE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Гречаною С.</w:t>
      </w:r>
      <w:proofErr w:type="spellStart"/>
      <w:r w:rsidR="00C357CE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П.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узгодити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питання використання спортзалу опорного закладу освіти для</w:t>
      </w:r>
      <w:r w:rsidR="00C357CE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проведення занять гуртка Театр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на ходулях «Шик», узгодивши графік роботи. </w:t>
      </w:r>
    </w:p>
    <w:p w:rsidR="00AF2CB3" w:rsidRPr="00AF2CB3" w:rsidRDefault="006322B2" w:rsidP="000D19C5">
      <w:pPr>
        <w:shd w:val="clear" w:color="auto" w:fill="FFFFFF"/>
        <w:spacing w:afterLines="225" w:after="5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lastRenderedPageBreak/>
        <w:t>5</w:t>
      </w:r>
      <w:r w:rsidR="00F6443C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.</w:t>
      </w:r>
      <w:r w:rsidR="00017915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AF2CB3" w:rsidRPr="00AF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</w:t>
      </w:r>
      <w:r w:rsidR="00AF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 цього</w:t>
      </w:r>
      <w:r w:rsidR="00AF2CB3" w:rsidRPr="00AF2C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рішення покласти на постійну комісію селищної ради </w:t>
      </w:r>
      <w:r w:rsidR="00DF62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питань</w:t>
      </w:r>
      <w:r w:rsidR="00DF622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соціального захисту населення, освіти, культури, молоді, фізкультури і спорту</w:t>
      </w:r>
    </w:p>
    <w:sectPr w:rsidR="00AF2CB3" w:rsidRPr="00AF2CB3" w:rsidSect="00686607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0C"/>
    <w:rsid w:val="00017915"/>
    <w:rsid w:val="00085C38"/>
    <w:rsid w:val="000D19C5"/>
    <w:rsid w:val="00101AC7"/>
    <w:rsid w:val="0010322A"/>
    <w:rsid w:val="001C4851"/>
    <w:rsid w:val="001E37BC"/>
    <w:rsid w:val="0030634B"/>
    <w:rsid w:val="00327B57"/>
    <w:rsid w:val="003E627A"/>
    <w:rsid w:val="00536922"/>
    <w:rsid w:val="005F1614"/>
    <w:rsid w:val="00626C72"/>
    <w:rsid w:val="00631888"/>
    <w:rsid w:val="006322B2"/>
    <w:rsid w:val="006714F7"/>
    <w:rsid w:val="00686607"/>
    <w:rsid w:val="0070332F"/>
    <w:rsid w:val="007B2DB2"/>
    <w:rsid w:val="008829D1"/>
    <w:rsid w:val="008A4045"/>
    <w:rsid w:val="008D2F5F"/>
    <w:rsid w:val="00947F3B"/>
    <w:rsid w:val="00975B25"/>
    <w:rsid w:val="0099590C"/>
    <w:rsid w:val="009B2618"/>
    <w:rsid w:val="009F1E56"/>
    <w:rsid w:val="00A06139"/>
    <w:rsid w:val="00A06B81"/>
    <w:rsid w:val="00A579AF"/>
    <w:rsid w:val="00AF2CB3"/>
    <w:rsid w:val="00B1510E"/>
    <w:rsid w:val="00BC1CE9"/>
    <w:rsid w:val="00C357CE"/>
    <w:rsid w:val="00C958A9"/>
    <w:rsid w:val="00CB6D9B"/>
    <w:rsid w:val="00CF0CDD"/>
    <w:rsid w:val="00D9743B"/>
    <w:rsid w:val="00DF6222"/>
    <w:rsid w:val="00E02C9F"/>
    <w:rsid w:val="00E248AE"/>
    <w:rsid w:val="00E309A1"/>
    <w:rsid w:val="00EA0130"/>
    <w:rsid w:val="00F6443C"/>
    <w:rsid w:val="00FC25A5"/>
    <w:rsid w:val="00FF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7F3B"/>
    <w:pPr>
      <w:keepNext/>
      <w:spacing w:before="240" w:after="60" w:line="240" w:lineRule="auto"/>
      <w:ind w:left="113" w:right="113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F3B"/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customStyle="1" w:styleId="rvts9">
    <w:name w:val="rvts9"/>
    <w:basedOn w:val="a0"/>
    <w:rsid w:val="00947F3B"/>
  </w:style>
  <w:style w:type="character" w:customStyle="1" w:styleId="rvts23">
    <w:name w:val="rvts23"/>
    <w:basedOn w:val="a0"/>
    <w:rsid w:val="00947F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7F3B"/>
    <w:pPr>
      <w:keepNext/>
      <w:spacing w:before="240" w:after="60" w:line="240" w:lineRule="auto"/>
      <w:ind w:left="113" w:right="113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F3B"/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customStyle="1" w:styleId="rvts9">
    <w:name w:val="rvts9"/>
    <w:basedOn w:val="a0"/>
    <w:rsid w:val="00947F3B"/>
  </w:style>
  <w:style w:type="character" w:customStyle="1" w:styleId="rvts23">
    <w:name w:val="rvts23"/>
    <w:basedOn w:val="a0"/>
    <w:rsid w:val="00947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60E2C-4733-4DB3-81D8-E68CCA2A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Eduard</dc:creator>
  <cp:lastModifiedBy>User</cp:lastModifiedBy>
  <cp:revision>4</cp:revision>
  <cp:lastPrinted>2021-08-17T11:20:00Z</cp:lastPrinted>
  <dcterms:created xsi:type="dcterms:W3CDTF">2021-08-12T13:36:00Z</dcterms:created>
  <dcterms:modified xsi:type="dcterms:W3CDTF">2021-08-17T11:20:00Z</dcterms:modified>
</cp:coreProperties>
</file>